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7EB5" w14:textId="77777777" w:rsidR="00423263" w:rsidRPr="002B7BAB" w:rsidRDefault="00423263" w:rsidP="0042326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2B7BA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Условия охраны здоровья обучающихся </w:t>
      </w:r>
    </w:p>
    <w:p w14:paraId="0BF0561C" w14:textId="7C294D96" w:rsidR="00423263" w:rsidRPr="002B7BAB" w:rsidRDefault="00423263" w:rsidP="00423263">
      <w:pPr>
        <w:shd w:val="clear" w:color="auto" w:fill="FFFFFF"/>
        <w:spacing w:after="0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2B7BA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МБОУ «Бейская школа-интернат»</w:t>
      </w:r>
    </w:p>
    <w:p w14:paraId="1E243A0E" w14:textId="77777777" w:rsidR="00423263" w:rsidRPr="00423263" w:rsidRDefault="00423263" w:rsidP="00423263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23263">
        <w:rPr>
          <w:rFonts w:eastAsia="Times New Roman" w:cs="Times New Roman"/>
          <w:color w:val="555555"/>
          <w:kern w:val="0"/>
          <w:szCs w:val="28"/>
          <w:shd w:val="clear" w:color="auto" w:fill="FFFFFF"/>
          <w:lang w:eastAsia="ru-RU"/>
          <w14:ligatures w14:val="none"/>
        </w:rPr>
        <w:t> </w:t>
      </w:r>
    </w:p>
    <w:p w14:paraId="2CAF4A79" w14:textId="3EA54C49" w:rsidR="00423263" w:rsidRPr="00423263" w:rsidRDefault="00423263" w:rsidP="00463AFE">
      <w:pPr>
        <w:shd w:val="clear" w:color="auto" w:fill="FFFFFF"/>
        <w:tabs>
          <w:tab w:val="left" w:pos="9354"/>
        </w:tabs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Одной из задач школы является создание здоровьесберегающей среды и охрана здоровья обучающихся. </w:t>
      </w:r>
      <w:r w:rsidRPr="00423263">
        <w:rPr>
          <w:rFonts w:eastAsia="Times New Roman" w:cs="Times New Roman"/>
          <w:kern w:val="36"/>
          <w:sz w:val="26"/>
          <w:szCs w:val="26"/>
          <w:lang w:eastAsia="ru-RU"/>
          <w14:ligatures w14:val="none"/>
        </w:rPr>
        <w:t>Условия охраны здоровья обучающихся</w:t>
      </w:r>
      <w:r>
        <w:rPr>
          <w:rFonts w:eastAsia="Times New Roman" w:cs="Times New Roman"/>
          <w:kern w:val="36"/>
          <w:sz w:val="26"/>
          <w:szCs w:val="26"/>
          <w:lang w:eastAsia="ru-RU"/>
          <w14:ligatures w14:val="none"/>
        </w:rPr>
        <w:t xml:space="preserve"> </w:t>
      </w:r>
      <w:r w:rsidRPr="00423263">
        <w:rPr>
          <w:rFonts w:eastAsia="Times New Roman" w:cs="Times New Roman"/>
          <w:kern w:val="36"/>
          <w:sz w:val="26"/>
          <w:szCs w:val="26"/>
          <w:lang w:eastAsia="ru-RU"/>
          <w14:ligatures w14:val="none"/>
        </w:rPr>
        <w:t>регламентированы: </w:t>
      </w:r>
      <w:r w:rsidRPr="00423263">
        <w:rPr>
          <w:rFonts w:eastAsia="Times New Roman" w:cs="Times New Roman"/>
          <w:b/>
          <w:bCs/>
          <w:kern w:val="36"/>
          <w:sz w:val="26"/>
          <w:szCs w:val="26"/>
          <w:lang w:eastAsia="ru-RU"/>
          <w14:ligatures w14:val="none"/>
        </w:rPr>
        <w:t>Федеральным законом "Об образовании в Российской Федерации" от 29.12.2012 N 273-ФЗ.</w:t>
      </w:r>
    </w:p>
    <w:p w14:paraId="3F4302B6" w14:textId="2AC8936E" w:rsidR="00423263" w:rsidRPr="00423263" w:rsidRDefault="00423263" w:rsidP="00850EFA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Для создания условий охраны здоровья обучающихся и соблюдения санитарного законодательства СанПиН 2.4.2.2821-10 «Санитарно-эпидемиологические требования к условиям и организации обучения в общеобразовательных учреждениях» и улучшению условий труда в школе проводится ряд мероприятий:</w:t>
      </w:r>
    </w:p>
    <w:p w14:paraId="08CBD1A5" w14:textId="33652D65" w:rsidR="00423263" w:rsidRPr="00423263" w:rsidRDefault="00423263" w:rsidP="00423263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1)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казание первичной медико-санитарной помощи в порядке, установленном законодательством в сфере охраны здоровья:</w:t>
      </w:r>
    </w:p>
    <w:p w14:paraId="0E364C09" w14:textId="4BD7F82E" w:rsidR="00423263" w:rsidRPr="00423263" w:rsidRDefault="00423263" w:rsidP="00423263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Доврачебную первичную медицинскую помощь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осуществляет медицинс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кие работники школы: фельдшер, мед</w:t>
      </w:r>
      <w:r w:rsidR="00463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ицинская сестра.</w:t>
      </w:r>
    </w:p>
    <w:p w14:paraId="540FA55F" w14:textId="306F1691" w:rsidR="00423263" w:rsidRDefault="00423263" w:rsidP="00423263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2)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рганизацию питания обучающихся:</w:t>
      </w:r>
    </w:p>
    <w:p w14:paraId="78A3E42D" w14:textId="6CF7E424" w:rsidR="00D23A8D" w:rsidRPr="00D23A8D" w:rsidRDefault="00D23A8D" w:rsidP="00D23A8D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D23A8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Организации питания обучающихся и воспитанников осуществляется в столовой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5A26121" w14:textId="77777777" w:rsidR="00850EFA" w:rsidRDefault="00D23A8D" w:rsidP="00B2280A">
      <w:pPr>
        <w:shd w:val="clear" w:color="auto" w:fill="FFFFFF"/>
        <w:spacing w:after="0"/>
        <w:ind w:left="-851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D23A8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Обеденный зал рассчитан на </w:t>
      </w:r>
      <w:r w:rsidR="00850EF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D23A8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0 посадочных мест, оборудован обеденными </w:t>
      </w:r>
      <w:r w:rsidR="00850EF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шести</w:t>
      </w:r>
      <w:r w:rsidRPr="00D23A8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местными столами и стульями.</w:t>
      </w:r>
    </w:p>
    <w:p w14:paraId="56C53F65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sz w:val="26"/>
          <w:szCs w:val="26"/>
        </w:rPr>
      </w:pPr>
      <w:r w:rsidRPr="00850EFA">
        <w:rPr>
          <w:sz w:val="26"/>
          <w:szCs w:val="26"/>
        </w:rPr>
        <w:t>Основными целями и</w:t>
      </w:r>
      <w:r w:rsidRPr="00850EFA">
        <w:rPr>
          <w:spacing w:val="-9"/>
          <w:sz w:val="26"/>
          <w:szCs w:val="26"/>
        </w:rPr>
        <w:t xml:space="preserve"> </w:t>
      </w:r>
      <w:r w:rsidRPr="00850EFA">
        <w:rPr>
          <w:sz w:val="26"/>
          <w:szCs w:val="26"/>
        </w:rPr>
        <w:t>задачами при организации питания воспитанников и обучающихся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sz w:val="26"/>
          <w:szCs w:val="26"/>
        </w:rPr>
        <w:t>в школе-интернате являются:</w:t>
      </w:r>
    </w:p>
    <w:p w14:paraId="03FBC5C9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411F">
        <w:rPr>
          <w:sz w:val="26"/>
          <w:szCs w:val="26"/>
        </w:rPr>
        <w:t>обеспечение обучающихся питанием, соответствующим возрастным физиологическим потребностям в пищевых качествах и энергии, принципам рационального</w:t>
      </w:r>
      <w:r w:rsidRPr="00D6411F">
        <w:rPr>
          <w:spacing w:val="40"/>
          <w:sz w:val="26"/>
          <w:szCs w:val="26"/>
        </w:rPr>
        <w:t xml:space="preserve"> </w:t>
      </w:r>
      <w:r w:rsidRPr="00D6411F">
        <w:rPr>
          <w:sz w:val="26"/>
          <w:szCs w:val="26"/>
        </w:rPr>
        <w:t>и сбалансированного питания;</w:t>
      </w:r>
    </w:p>
    <w:p w14:paraId="62D06D87" w14:textId="5C127F09" w:rsidR="00850EFA" w:rsidRDefault="00C56A01" w:rsidP="00850EFA">
      <w:pPr>
        <w:shd w:val="clear" w:color="auto" w:fill="FFFFFF"/>
        <w:spacing w:after="0"/>
        <w:ind w:left="-993" w:firstLine="851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spacing w:val="-2"/>
          <w:sz w:val="26"/>
          <w:szCs w:val="26"/>
        </w:rPr>
        <w:t xml:space="preserve">- </w:t>
      </w:r>
      <w:r w:rsidRPr="00D6411F">
        <w:rPr>
          <w:spacing w:val="-2"/>
          <w:sz w:val="26"/>
          <w:szCs w:val="26"/>
        </w:rPr>
        <w:t>гарантированное</w:t>
      </w:r>
      <w:r w:rsidRPr="00D6411F">
        <w:rPr>
          <w:sz w:val="26"/>
          <w:szCs w:val="26"/>
        </w:rPr>
        <w:tab/>
      </w:r>
      <w:r w:rsidRPr="00D6411F">
        <w:rPr>
          <w:spacing w:val="-2"/>
          <w:sz w:val="26"/>
          <w:szCs w:val="26"/>
        </w:rPr>
        <w:t>качество</w:t>
      </w:r>
      <w:r w:rsidRPr="00D6411F">
        <w:rPr>
          <w:sz w:val="26"/>
          <w:szCs w:val="26"/>
        </w:rPr>
        <w:tab/>
      </w:r>
      <w:r w:rsidRPr="00D6411F">
        <w:rPr>
          <w:spacing w:val="-10"/>
          <w:sz w:val="26"/>
          <w:szCs w:val="26"/>
        </w:rPr>
        <w:t>и</w:t>
      </w:r>
      <w:r w:rsidRPr="00D6411F">
        <w:rPr>
          <w:sz w:val="26"/>
          <w:szCs w:val="26"/>
        </w:rPr>
        <w:tab/>
      </w:r>
      <w:r w:rsidRPr="00D6411F">
        <w:rPr>
          <w:spacing w:val="-2"/>
          <w:sz w:val="26"/>
          <w:szCs w:val="26"/>
        </w:rPr>
        <w:t>безопасность</w:t>
      </w:r>
      <w:r w:rsidRPr="00D6411F">
        <w:rPr>
          <w:sz w:val="26"/>
          <w:szCs w:val="26"/>
        </w:rPr>
        <w:tab/>
      </w:r>
      <w:r w:rsidRPr="00D6411F">
        <w:rPr>
          <w:spacing w:val="-2"/>
          <w:sz w:val="26"/>
          <w:szCs w:val="26"/>
        </w:rPr>
        <w:t>питания</w:t>
      </w:r>
      <w:r w:rsidRPr="00D6411F">
        <w:rPr>
          <w:sz w:val="26"/>
          <w:szCs w:val="26"/>
        </w:rPr>
        <w:tab/>
      </w:r>
      <w:r w:rsidRPr="00D6411F">
        <w:rPr>
          <w:spacing w:val="-10"/>
          <w:sz w:val="26"/>
          <w:szCs w:val="26"/>
        </w:rPr>
        <w:t>и</w:t>
      </w:r>
      <w:r w:rsidR="00850EFA">
        <w:rPr>
          <w:sz w:val="26"/>
          <w:szCs w:val="26"/>
        </w:rPr>
        <w:t xml:space="preserve"> </w:t>
      </w:r>
      <w:r w:rsidRPr="00D6411F">
        <w:rPr>
          <w:spacing w:val="-2"/>
          <w:sz w:val="26"/>
          <w:szCs w:val="26"/>
        </w:rPr>
        <w:t>пищевых</w:t>
      </w:r>
      <w:r w:rsidR="00850EFA">
        <w:rPr>
          <w:sz w:val="26"/>
          <w:szCs w:val="26"/>
        </w:rPr>
        <w:t xml:space="preserve"> </w:t>
      </w:r>
      <w:r w:rsidR="00B2280A">
        <w:rPr>
          <w:sz w:val="26"/>
          <w:szCs w:val="26"/>
        </w:rPr>
        <w:t xml:space="preserve">  </w:t>
      </w:r>
      <w:r w:rsidRPr="00D6411F">
        <w:rPr>
          <w:spacing w:val="-2"/>
          <w:sz w:val="26"/>
          <w:szCs w:val="26"/>
        </w:rPr>
        <w:t xml:space="preserve">продуктов, </w:t>
      </w:r>
      <w:r w:rsidRPr="00D6411F">
        <w:rPr>
          <w:sz w:val="26"/>
          <w:szCs w:val="26"/>
        </w:rPr>
        <w:t>используемых для приготовления блюд;</w:t>
      </w:r>
    </w:p>
    <w:p w14:paraId="3D6829C2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50EFA">
        <w:rPr>
          <w:spacing w:val="-2"/>
          <w:sz w:val="26"/>
          <w:szCs w:val="26"/>
        </w:rPr>
        <w:t>- предупреждение</w:t>
      </w:r>
      <w:r w:rsidRPr="00850EFA">
        <w:rPr>
          <w:sz w:val="26"/>
          <w:szCs w:val="26"/>
        </w:rPr>
        <w:tab/>
      </w:r>
      <w:r w:rsidRPr="00850EFA">
        <w:rPr>
          <w:spacing w:val="-2"/>
          <w:sz w:val="26"/>
          <w:szCs w:val="26"/>
        </w:rPr>
        <w:t>(профилактика)</w:t>
      </w:r>
      <w:r w:rsidRPr="00850EFA">
        <w:rPr>
          <w:sz w:val="26"/>
          <w:szCs w:val="26"/>
        </w:rPr>
        <w:tab/>
      </w:r>
      <w:r w:rsidRPr="00850EFA">
        <w:rPr>
          <w:spacing w:val="-2"/>
          <w:sz w:val="26"/>
          <w:szCs w:val="26"/>
        </w:rPr>
        <w:t>среди</w:t>
      </w:r>
      <w:r w:rsidRPr="00850EFA">
        <w:rPr>
          <w:sz w:val="26"/>
          <w:szCs w:val="26"/>
        </w:rPr>
        <w:tab/>
      </w:r>
      <w:r w:rsidRPr="00850EFA">
        <w:rPr>
          <w:spacing w:val="-2"/>
          <w:sz w:val="26"/>
          <w:szCs w:val="26"/>
        </w:rPr>
        <w:t>обучающихся</w:t>
      </w:r>
      <w:r w:rsidRPr="00850EFA">
        <w:rPr>
          <w:sz w:val="26"/>
          <w:szCs w:val="26"/>
        </w:rPr>
        <w:tab/>
      </w:r>
      <w:r w:rsidRPr="00850EFA">
        <w:rPr>
          <w:spacing w:val="-2"/>
          <w:sz w:val="26"/>
          <w:szCs w:val="26"/>
        </w:rPr>
        <w:t>инфекционных</w:t>
      </w:r>
      <w:r w:rsidRPr="00850EFA">
        <w:rPr>
          <w:sz w:val="26"/>
          <w:szCs w:val="26"/>
        </w:rPr>
        <w:tab/>
      </w:r>
      <w:r w:rsidRPr="00850EFA">
        <w:rPr>
          <w:spacing w:val="-10"/>
          <w:sz w:val="26"/>
          <w:szCs w:val="26"/>
        </w:rPr>
        <w:t xml:space="preserve">и </w:t>
      </w:r>
      <w:r w:rsidRPr="00850EFA">
        <w:rPr>
          <w:sz w:val="26"/>
          <w:szCs w:val="26"/>
        </w:rPr>
        <w:t>неинфекционных заболеваний, связанных с фактором питания;</w:t>
      </w:r>
    </w:p>
    <w:p w14:paraId="49043211" w14:textId="77777777" w:rsidR="00850EFA" w:rsidRDefault="00C56A01" w:rsidP="00850EFA">
      <w:pPr>
        <w:shd w:val="clear" w:color="auto" w:fill="FFFFFF"/>
        <w:spacing w:after="0"/>
        <w:ind w:left="-851" w:firstLine="567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sz w:val="26"/>
          <w:szCs w:val="26"/>
        </w:rPr>
        <w:t xml:space="preserve">  - </w:t>
      </w:r>
      <w:r w:rsidRPr="00BE0FF5">
        <w:rPr>
          <w:sz w:val="26"/>
          <w:szCs w:val="26"/>
        </w:rPr>
        <w:t>пропаганда</w:t>
      </w:r>
      <w:r w:rsidRPr="00BE0FF5">
        <w:rPr>
          <w:spacing w:val="-18"/>
          <w:sz w:val="26"/>
          <w:szCs w:val="26"/>
        </w:rPr>
        <w:t xml:space="preserve"> </w:t>
      </w:r>
      <w:r w:rsidRPr="00BE0FF5">
        <w:rPr>
          <w:sz w:val="26"/>
          <w:szCs w:val="26"/>
        </w:rPr>
        <w:t>принципов</w:t>
      </w:r>
      <w:r w:rsidRPr="00BE0FF5">
        <w:rPr>
          <w:spacing w:val="-17"/>
          <w:sz w:val="26"/>
          <w:szCs w:val="26"/>
        </w:rPr>
        <w:t xml:space="preserve"> </w:t>
      </w:r>
      <w:r w:rsidRPr="00BE0FF5">
        <w:rPr>
          <w:sz w:val="26"/>
          <w:szCs w:val="26"/>
        </w:rPr>
        <w:t>полноценного</w:t>
      </w:r>
      <w:r w:rsidRPr="00BE0FF5">
        <w:rPr>
          <w:spacing w:val="-6"/>
          <w:sz w:val="26"/>
          <w:szCs w:val="26"/>
        </w:rPr>
        <w:t xml:space="preserve"> </w:t>
      </w:r>
      <w:r w:rsidRPr="00BE0FF5">
        <w:rPr>
          <w:sz w:val="26"/>
          <w:szCs w:val="26"/>
        </w:rPr>
        <w:t>и</w:t>
      </w:r>
      <w:r w:rsidRPr="00BE0FF5">
        <w:rPr>
          <w:spacing w:val="-18"/>
          <w:sz w:val="26"/>
          <w:szCs w:val="26"/>
        </w:rPr>
        <w:t xml:space="preserve"> </w:t>
      </w:r>
      <w:r w:rsidRPr="00BE0FF5">
        <w:rPr>
          <w:sz w:val="26"/>
          <w:szCs w:val="26"/>
        </w:rPr>
        <w:t>здорового</w:t>
      </w:r>
      <w:r w:rsidRPr="00BE0FF5">
        <w:rPr>
          <w:spacing w:val="-12"/>
          <w:sz w:val="26"/>
          <w:szCs w:val="26"/>
        </w:rPr>
        <w:t xml:space="preserve"> </w:t>
      </w:r>
      <w:r w:rsidRPr="00BE0FF5">
        <w:rPr>
          <w:spacing w:val="-2"/>
          <w:sz w:val="26"/>
          <w:szCs w:val="26"/>
        </w:rPr>
        <w:t>питания;</w:t>
      </w:r>
    </w:p>
    <w:p w14:paraId="15BD023F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color w:val="2C2C2C"/>
          <w:sz w:val="26"/>
          <w:szCs w:val="26"/>
        </w:rPr>
        <w:t xml:space="preserve">- </w:t>
      </w:r>
      <w:r w:rsidRPr="00BE0FF5">
        <w:rPr>
          <w:sz w:val="26"/>
          <w:szCs w:val="26"/>
        </w:rPr>
        <w:t>модернизация школьного пищеблока в соответствии с требованиями</w:t>
      </w:r>
      <w:r w:rsidRPr="00BE0FF5">
        <w:rPr>
          <w:spacing w:val="80"/>
          <w:sz w:val="26"/>
          <w:szCs w:val="26"/>
        </w:rPr>
        <w:t xml:space="preserve"> </w:t>
      </w:r>
      <w:r w:rsidRPr="00BE0FF5">
        <w:rPr>
          <w:sz w:val="26"/>
          <w:szCs w:val="26"/>
        </w:rPr>
        <w:t>санитарных норм и правил, современных технологий</w:t>
      </w:r>
      <w:r w:rsidR="00850EFA">
        <w:rPr>
          <w:sz w:val="26"/>
          <w:szCs w:val="26"/>
        </w:rPr>
        <w:t>.</w:t>
      </w:r>
    </w:p>
    <w:p w14:paraId="448BA0B1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54473">
        <w:rPr>
          <w:sz w:val="26"/>
          <w:szCs w:val="26"/>
        </w:rPr>
        <w:t>Право на бесплатное 5-тиразовое питание в</w:t>
      </w:r>
      <w:r>
        <w:rPr>
          <w:sz w:val="26"/>
          <w:szCs w:val="26"/>
        </w:rPr>
        <w:t xml:space="preserve"> МБОУ «Бейская школа-интернат» </w:t>
      </w:r>
      <w:r w:rsidRPr="00454473">
        <w:rPr>
          <w:sz w:val="26"/>
          <w:szCs w:val="26"/>
        </w:rPr>
        <w:t>предоставляется обучающимся с ограниченными возможностями здоровья, проживающим в</w:t>
      </w:r>
      <w:r>
        <w:rPr>
          <w:sz w:val="26"/>
          <w:szCs w:val="26"/>
        </w:rPr>
        <w:t xml:space="preserve"> школе-интернате</w:t>
      </w:r>
      <w:r w:rsidR="00850EFA">
        <w:rPr>
          <w:sz w:val="26"/>
          <w:szCs w:val="26"/>
        </w:rPr>
        <w:t>.</w:t>
      </w:r>
    </w:p>
    <w:p w14:paraId="19E93ABE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54473">
        <w:rPr>
          <w:sz w:val="26"/>
          <w:szCs w:val="26"/>
        </w:rPr>
        <w:t>Иные обучающиеся с ограниченными возможностями здоровья (не проживающие в</w:t>
      </w:r>
      <w:r>
        <w:rPr>
          <w:sz w:val="26"/>
          <w:szCs w:val="26"/>
        </w:rPr>
        <w:t xml:space="preserve"> </w:t>
      </w:r>
      <w:r w:rsidRPr="00454473">
        <w:rPr>
          <w:sz w:val="26"/>
          <w:szCs w:val="26"/>
        </w:rPr>
        <w:t>интернате) обеспечиваются бесплатным двухразовым питанием: второй завтрак, обед.</w:t>
      </w:r>
    </w:p>
    <w:p w14:paraId="6A9FC293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54473">
        <w:rPr>
          <w:sz w:val="26"/>
          <w:szCs w:val="26"/>
        </w:rPr>
        <w:t xml:space="preserve">Обучающиеся, находящиеся на </w:t>
      </w:r>
      <w:r>
        <w:rPr>
          <w:sz w:val="26"/>
          <w:szCs w:val="26"/>
        </w:rPr>
        <w:t xml:space="preserve">домашнем обучении </w:t>
      </w:r>
      <w:r w:rsidRPr="00454473">
        <w:rPr>
          <w:sz w:val="26"/>
          <w:szCs w:val="26"/>
        </w:rPr>
        <w:t>получают денежную компенсацию.</w:t>
      </w:r>
    </w:p>
    <w:p w14:paraId="02080889" w14:textId="77777777" w:rsidR="00850EFA" w:rsidRDefault="00C56A01" w:rsidP="00850EFA">
      <w:pPr>
        <w:shd w:val="clear" w:color="auto" w:fill="FFFFFF"/>
        <w:spacing w:after="0"/>
        <w:ind w:left="-851" w:firstLine="709"/>
        <w:jc w:val="both"/>
        <w:rPr>
          <w:sz w:val="26"/>
          <w:szCs w:val="26"/>
        </w:rPr>
      </w:pPr>
      <w:r w:rsidRPr="00C56A01">
        <w:rPr>
          <w:sz w:val="26"/>
          <w:szCs w:val="26"/>
        </w:rPr>
        <w:t>Обслуживание горячим питанием обучающихся осуществляется штатными сотрудниками школы-интерната,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</w:t>
      </w:r>
      <w:r w:rsidR="00850EFA">
        <w:rPr>
          <w:sz w:val="26"/>
          <w:szCs w:val="26"/>
        </w:rPr>
        <w:t>.</w:t>
      </w:r>
    </w:p>
    <w:p w14:paraId="430F3823" w14:textId="2AC27B7C" w:rsidR="00C56A01" w:rsidRPr="00850EFA" w:rsidRDefault="00C56A01" w:rsidP="00850EFA">
      <w:pPr>
        <w:shd w:val="clear" w:color="auto" w:fill="FFFFFF"/>
        <w:spacing w:after="0"/>
        <w:ind w:left="-85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50EFA">
        <w:rPr>
          <w:sz w:val="26"/>
          <w:szCs w:val="26"/>
        </w:rPr>
        <w:lastRenderedPageBreak/>
        <w:t>Для организации питания обучающихся используются специальные помещения (пищеблок), соответствующие требованиям санитарно-гигиенических норм и правил по следующим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sz w:val="26"/>
          <w:szCs w:val="26"/>
        </w:rPr>
        <w:t>направлениям:</w:t>
      </w:r>
    </w:p>
    <w:p w14:paraId="39E97D98" w14:textId="77777777" w:rsidR="00C56A01" w:rsidRPr="00D6411F" w:rsidRDefault="00C56A01" w:rsidP="00850EFA">
      <w:pPr>
        <w:pStyle w:val="a7"/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before="11" w:after="0"/>
        <w:ind w:left="-993" w:right="150" w:firstLine="1131"/>
        <w:contextualSpacing w:val="0"/>
        <w:jc w:val="both"/>
        <w:rPr>
          <w:color w:val="1D1D1D"/>
          <w:sz w:val="26"/>
          <w:szCs w:val="26"/>
        </w:rPr>
      </w:pPr>
      <w:r w:rsidRPr="00D6411F">
        <w:rPr>
          <w:sz w:val="26"/>
          <w:szCs w:val="26"/>
        </w:rPr>
        <w:t>соответствие</w:t>
      </w:r>
      <w:r w:rsidRPr="00D6411F">
        <w:rPr>
          <w:spacing w:val="-11"/>
          <w:sz w:val="26"/>
          <w:szCs w:val="26"/>
        </w:rPr>
        <w:t xml:space="preserve"> </w:t>
      </w:r>
      <w:r w:rsidRPr="00D6411F">
        <w:rPr>
          <w:sz w:val="26"/>
          <w:szCs w:val="26"/>
        </w:rPr>
        <w:t>числа</w:t>
      </w:r>
      <w:r w:rsidRPr="00D6411F">
        <w:rPr>
          <w:spacing w:val="-12"/>
          <w:sz w:val="26"/>
          <w:szCs w:val="26"/>
        </w:rPr>
        <w:t xml:space="preserve"> </w:t>
      </w:r>
      <w:r w:rsidRPr="00D6411F">
        <w:rPr>
          <w:sz w:val="26"/>
          <w:szCs w:val="26"/>
        </w:rPr>
        <w:t>посадочных</w:t>
      </w:r>
      <w:r w:rsidRPr="00D6411F">
        <w:rPr>
          <w:spacing w:val="-14"/>
          <w:sz w:val="26"/>
          <w:szCs w:val="26"/>
        </w:rPr>
        <w:t xml:space="preserve"> </w:t>
      </w:r>
      <w:r w:rsidRPr="00D6411F">
        <w:rPr>
          <w:sz w:val="26"/>
          <w:szCs w:val="26"/>
        </w:rPr>
        <w:t>мест</w:t>
      </w:r>
      <w:r w:rsidRPr="00D6411F">
        <w:rPr>
          <w:spacing w:val="-17"/>
          <w:sz w:val="26"/>
          <w:szCs w:val="26"/>
        </w:rPr>
        <w:t xml:space="preserve"> </w:t>
      </w:r>
      <w:r w:rsidRPr="00D6411F">
        <w:rPr>
          <w:sz w:val="26"/>
          <w:szCs w:val="26"/>
        </w:rPr>
        <w:t>столовой</w:t>
      </w:r>
      <w:r w:rsidRPr="00D6411F">
        <w:rPr>
          <w:spacing w:val="-10"/>
          <w:sz w:val="26"/>
          <w:szCs w:val="26"/>
        </w:rPr>
        <w:t xml:space="preserve"> </w:t>
      </w:r>
      <w:r w:rsidRPr="00D6411F">
        <w:rPr>
          <w:sz w:val="26"/>
          <w:szCs w:val="26"/>
        </w:rPr>
        <w:t>установленным</w:t>
      </w:r>
      <w:r w:rsidRPr="00D6411F">
        <w:rPr>
          <w:spacing w:val="-3"/>
          <w:sz w:val="26"/>
          <w:szCs w:val="26"/>
        </w:rPr>
        <w:t xml:space="preserve"> </w:t>
      </w:r>
      <w:r w:rsidRPr="00D6411F">
        <w:rPr>
          <w:spacing w:val="-2"/>
          <w:sz w:val="26"/>
          <w:szCs w:val="26"/>
        </w:rPr>
        <w:t>нормам;</w:t>
      </w:r>
    </w:p>
    <w:p w14:paraId="4D83F2C1" w14:textId="77777777" w:rsidR="00C56A01" w:rsidRPr="00D6411F" w:rsidRDefault="00C56A01" w:rsidP="00850EFA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ind w:left="-851" w:right="150" w:firstLine="993"/>
        <w:contextualSpacing w:val="0"/>
        <w:jc w:val="both"/>
        <w:rPr>
          <w:color w:val="282828"/>
          <w:sz w:val="26"/>
          <w:szCs w:val="26"/>
        </w:rPr>
      </w:pPr>
      <w:r w:rsidRPr="00D6411F">
        <w:rPr>
          <w:sz w:val="26"/>
          <w:szCs w:val="26"/>
        </w:rPr>
        <w:t>обеспеченность</w:t>
      </w:r>
      <w:r w:rsidRPr="00D6411F">
        <w:rPr>
          <w:spacing w:val="-18"/>
          <w:sz w:val="26"/>
          <w:szCs w:val="26"/>
        </w:rPr>
        <w:t xml:space="preserve"> </w:t>
      </w:r>
      <w:r w:rsidRPr="00D6411F">
        <w:rPr>
          <w:sz w:val="26"/>
          <w:szCs w:val="26"/>
        </w:rPr>
        <w:t>технологическим</w:t>
      </w:r>
      <w:r w:rsidRPr="00D6411F">
        <w:rPr>
          <w:spacing w:val="-17"/>
          <w:sz w:val="26"/>
          <w:szCs w:val="26"/>
        </w:rPr>
        <w:t xml:space="preserve"> </w:t>
      </w:r>
      <w:r w:rsidRPr="00D6411F">
        <w:rPr>
          <w:sz w:val="26"/>
          <w:szCs w:val="26"/>
        </w:rPr>
        <w:t>оборудованием,</w:t>
      </w:r>
      <w:r w:rsidRPr="00D6411F">
        <w:rPr>
          <w:spacing w:val="-18"/>
          <w:sz w:val="26"/>
          <w:szCs w:val="26"/>
        </w:rPr>
        <w:t xml:space="preserve"> </w:t>
      </w:r>
      <w:r w:rsidRPr="00D6411F">
        <w:rPr>
          <w:sz w:val="26"/>
          <w:szCs w:val="26"/>
        </w:rPr>
        <w:t>техническое</w:t>
      </w:r>
      <w:r w:rsidRPr="00D6411F">
        <w:rPr>
          <w:spacing w:val="-3"/>
          <w:sz w:val="26"/>
          <w:szCs w:val="26"/>
        </w:rPr>
        <w:t xml:space="preserve"> </w:t>
      </w:r>
      <w:r w:rsidRPr="00D6411F">
        <w:rPr>
          <w:sz w:val="26"/>
          <w:szCs w:val="26"/>
        </w:rPr>
        <w:t>состояние которого соответствует установленным</w:t>
      </w:r>
      <w:r w:rsidRPr="00D6411F">
        <w:rPr>
          <w:spacing w:val="40"/>
          <w:sz w:val="26"/>
          <w:szCs w:val="26"/>
        </w:rPr>
        <w:t xml:space="preserve"> </w:t>
      </w:r>
      <w:r w:rsidRPr="00D6411F">
        <w:rPr>
          <w:sz w:val="26"/>
          <w:szCs w:val="26"/>
        </w:rPr>
        <w:t>требованиям;</w:t>
      </w:r>
    </w:p>
    <w:p w14:paraId="0853959A" w14:textId="77777777" w:rsidR="00850EFA" w:rsidRPr="00850EFA" w:rsidRDefault="00C56A01" w:rsidP="00850EFA">
      <w:pPr>
        <w:pStyle w:val="a7"/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spacing w:before="2" w:after="0"/>
        <w:ind w:left="-142" w:right="150" w:firstLine="284"/>
        <w:contextualSpacing w:val="0"/>
        <w:jc w:val="both"/>
        <w:rPr>
          <w:color w:val="1D1D1D"/>
          <w:sz w:val="26"/>
          <w:szCs w:val="26"/>
        </w:rPr>
      </w:pPr>
      <w:r w:rsidRPr="00D6411F">
        <w:rPr>
          <w:sz w:val="26"/>
          <w:szCs w:val="26"/>
        </w:rPr>
        <w:t>наличие</w:t>
      </w:r>
      <w:r w:rsidRPr="00D6411F">
        <w:rPr>
          <w:spacing w:val="-17"/>
          <w:sz w:val="26"/>
          <w:szCs w:val="26"/>
        </w:rPr>
        <w:t xml:space="preserve"> </w:t>
      </w:r>
      <w:r w:rsidRPr="00D6411F">
        <w:rPr>
          <w:sz w:val="26"/>
          <w:szCs w:val="26"/>
        </w:rPr>
        <w:t>пищеблока,</w:t>
      </w:r>
      <w:r w:rsidRPr="00D6411F">
        <w:rPr>
          <w:spacing w:val="-6"/>
          <w:sz w:val="26"/>
          <w:szCs w:val="26"/>
        </w:rPr>
        <w:t xml:space="preserve"> </w:t>
      </w:r>
      <w:r w:rsidRPr="00D6411F">
        <w:rPr>
          <w:sz w:val="26"/>
          <w:szCs w:val="26"/>
        </w:rPr>
        <w:t>подсобных</w:t>
      </w:r>
      <w:r w:rsidRPr="00D6411F">
        <w:rPr>
          <w:spacing w:val="-16"/>
          <w:sz w:val="26"/>
          <w:szCs w:val="26"/>
        </w:rPr>
        <w:t xml:space="preserve"> </w:t>
      </w:r>
      <w:r w:rsidRPr="00D6411F">
        <w:rPr>
          <w:sz w:val="26"/>
          <w:szCs w:val="26"/>
        </w:rPr>
        <w:t>помещений</w:t>
      </w:r>
      <w:r w:rsidRPr="00D6411F">
        <w:rPr>
          <w:spacing w:val="-10"/>
          <w:sz w:val="26"/>
          <w:szCs w:val="26"/>
        </w:rPr>
        <w:t xml:space="preserve"> </w:t>
      </w:r>
      <w:r w:rsidRPr="00D6411F">
        <w:rPr>
          <w:sz w:val="26"/>
          <w:szCs w:val="26"/>
        </w:rPr>
        <w:t>для</w:t>
      </w:r>
      <w:r w:rsidRPr="00D6411F">
        <w:rPr>
          <w:spacing w:val="-18"/>
          <w:sz w:val="26"/>
          <w:szCs w:val="26"/>
        </w:rPr>
        <w:t xml:space="preserve"> </w:t>
      </w:r>
      <w:r w:rsidRPr="00D6411F">
        <w:rPr>
          <w:sz w:val="26"/>
          <w:szCs w:val="26"/>
        </w:rPr>
        <w:t>хранения</w:t>
      </w:r>
      <w:r w:rsidRPr="00D6411F">
        <w:rPr>
          <w:spacing w:val="-11"/>
          <w:sz w:val="26"/>
          <w:szCs w:val="26"/>
        </w:rPr>
        <w:t xml:space="preserve"> </w:t>
      </w:r>
      <w:r w:rsidRPr="00D6411F">
        <w:rPr>
          <w:spacing w:val="-2"/>
          <w:sz w:val="26"/>
          <w:szCs w:val="26"/>
        </w:rPr>
        <w:t>продуктов;</w:t>
      </w:r>
    </w:p>
    <w:p w14:paraId="0293E1A9" w14:textId="104A2AAB" w:rsidR="00C56A01" w:rsidRPr="00850EFA" w:rsidRDefault="00C56A01" w:rsidP="00850EFA">
      <w:pPr>
        <w:pStyle w:val="a7"/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spacing w:before="2" w:after="0"/>
        <w:ind w:left="-851" w:right="150" w:firstLine="993"/>
        <w:contextualSpacing w:val="0"/>
        <w:jc w:val="both"/>
        <w:rPr>
          <w:color w:val="1D1D1D"/>
          <w:sz w:val="26"/>
          <w:szCs w:val="26"/>
        </w:rPr>
      </w:pPr>
      <w:r w:rsidRPr="00850EFA">
        <w:rPr>
          <w:w w:val="90"/>
          <w:sz w:val="26"/>
          <w:szCs w:val="26"/>
        </w:rPr>
        <w:t>обеспеченность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>кухонной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>и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>столовой</w:t>
      </w:r>
      <w:r w:rsidRPr="00850EFA">
        <w:rPr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>посудой,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>столовыми</w:t>
      </w:r>
      <w:r w:rsidRPr="00850EFA">
        <w:rPr>
          <w:spacing w:val="40"/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>приборами</w:t>
      </w:r>
      <w:r w:rsidRPr="00850EFA">
        <w:rPr>
          <w:sz w:val="26"/>
          <w:szCs w:val="26"/>
        </w:rPr>
        <w:t xml:space="preserve"> </w:t>
      </w:r>
      <w:r w:rsidRPr="00850EFA">
        <w:rPr>
          <w:w w:val="90"/>
          <w:sz w:val="26"/>
          <w:szCs w:val="26"/>
        </w:rPr>
        <w:t xml:space="preserve">в </w:t>
      </w:r>
      <w:r w:rsidRPr="00850EFA">
        <w:rPr>
          <w:sz w:val="26"/>
          <w:szCs w:val="26"/>
        </w:rPr>
        <w:t>необходимом количестве и</w:t>
      </w:r>
      <w:r w:rsidRPr="00850EFA">
        <w:rPr>
          <w:spacing w:val="-15"/>
          <w:sz w:val="26"/>
          <w:szCs w:val="26"/>
        </w:rPr>
        <w:t xml:space="preserve"> </w:t>
      </w:r>
      <w:r w:rsidRPr="00850EFA">
        <w:rPr>
          <w:sz w:val="26"/>
          <w:szCs w:val="26"/>
        </w:rPr>
        <w:t>в</w:t>
      </w:r>
      <w:r w:rsidRPr="00850EFA">
        <w:rPr>
          <w:spacing w:val="-17"/>
          <w:sz w:val="26"/>
          <w:szCs w:val="26"/>
        </w:rPr>
        <w:t xml:space="preserve"> </w:t>
      </w:r>
      <w:r w:rsidRPr="00850EFA">
        <w:rPr>
          <w:sz w:val="26"/>
          <w:szCs w:val="26"/>
        </w:rPr>
        <w:t>соответствии с</w:t>
      </w:r>
      <w:r w:rsidRPr="00850EFA">
        <w:rPr>
          <w:spacing w:val="-13"/>
          <w:sz w:val="26"/>
          <w:szCs w:val="26"/>
        </w:rPr>
        <w:t xml:space="preserve"> </w:t>
      </w:r>
      <w:r w:rsidRPr="00850EFA">
        <w:rPr>
          <w:sz w:val="26"/>
          <w:szCs w:val="26"/>
        </w:rPr>
        <w:t>требованиями СанПиНа;</w:t>
      </w:r>
    </w:p>
    <w:p w14:paraId="7E44B6D4" w14:textId="77777777" w:rsidR="00C56A01" w:rsidRPr="00D6411F" w:rsidRDefault="00C56A01" w:rsidP="00850EFA">
      <w:pPr>
        <w:pStyle w:val="a7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319" w:lineRule="exact"/>
        <w:ind w:left="-142" w:right="150" w:firstLine="284"/>
        <w:contextualSpacing w:val="0"/>
        <w:jc w:val="both"/>
        <w:rPr>
          <w:color w:val="171717"/>
          <w:sz w:val="26"/>
          <w:szCs w:val="26"/>
        </w:rPr>
      </w:pPr>
      <w:r w:rsidRPr="00D6411F">
        <w:rPr>
          <w:sz w:val="26"/>
          <w:szCs w:val="26"/>
        </w:rPr>
        <w:t>наличие</w:t>
      </w:r>
      <w:r w:rsidRPr="00D6411F">
        <w:rPr>
          <w:spacing w:val="-3"/>
          <w:sz w:val="26"/>
          <w:szCs w:val="26"/>
        </w:rPr>
        <w:t xml:space="preserve"> </w:t>
      </w:r>
      <w:r w:rsidRPr="00D6411F">
        <w:rPr>
          <w:sz w:val="26"/>
          <w:szCs w:val="26"/>
        </w:rPr>
        <w:t>вытяжного</w:t>
      </w:r>
      <w:r w:rsidRPr="00D6411F">
        <w:rPr>
          <w:spacing w:val="4"/>
          <w:sz w:val="26"/>
          <w:szCs w:val="26"/>
        </w:rPr>
        <w:t xml:space="preserve"> </w:t>
      </w:r>
      <w:r w:rsidRPr="00D6411F">
        <w:rPr>
          <w:sz w:val="26"/>
          <w:szCs w:val="26"/>
        </w:rPr>
        <w:t>оборудования,</w:t>
      </w:r>
      <w:r w:rsidRPr="00D6411F">
        <w:rPr>
          <w:spacing w:val="9"/>
          <w:sz w:val="26"/>
          <w:szCs w:val="26"/>
        </w:rPr>
        <w:t xml:space="preserve"> </w:t>
      </w:r>
      <w:r w:rsidRPr="00D6411F">
        <w:rPr>
          <w:sz w:val="26"/>
          <w:szCs w:val="26"/>
        </w:rPr>
        <w:t>его</w:t>
      </w:r>
      <w:r w:rsidRPr="00D6411F">
        <w:rPr>
          <w:spacing w:val="-13"/>
          <w:sz w:val="26"/>
          <w:szCs w:val="26"/>
        </w:rPr>
        <w:t xml:space="preserve"> </w:t>
      </w:r>
      <w:r w:rsidRPr="00D6411F">
        <w:rPr>
          <w:spacing w:val="-2"/>
          <w:sz w:val="26"/>
          <w:szCs w:val="26"/>
        </w:rPr>
        <w:t>работоспособность;</w:t>
      </w:r>
    </w:p>
    <w:p w14:paraId="53C22814" w14:textId="77777777" w:rsidR="00850EFA" w:rsidRPr="00850EFA" w:rsidRDefault="00C56A01" w:rsidP="00850EFA">
      <w:pPr>
        <w:pStyle w:val="a7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before="2" w:after="0" w:line="235" w:lineRule="auto"/>
        <w:ind w:left="-851" w:right="150" w:firstLine="993"/>
        <w:contextualSpacing w:val="0"/>
        <w:jc w:val="both"/>
        <w:rPr>
          <w:color w:val="111111"/>
          <w:sz w:val="26"/>
          <w:szCs w:val="26"/>
        </w:rPr>
      </w:pPr>
      <w:r w:rsidRPr="00D6411F">
        <w:rPr>
          <w:sz w:val="26"/>
          <w:szCs w:val="26"/>
        </w:rPr>
        <w:t>соответствие</w:t>
      </w:r>
      <w:r w:rsidRPr="00D6411F">
        <w:rPr>
          <w:spacing w:val="80"/>
          <w:sz w:val="26"/>
          <w:szCs w:val="26"/>
        </w:rPr>
        <w:t xml:space="preserve"> </w:t>
      </w:r>
      <w:r w:rsidRPr="00D6411F">
        <w:rPr>
          <w:sz w:val="26"/>
          <w:szCs w:val="26"/>
        </w:rPr>
        <w:t>иным</w:t>
      </w:r>
      <w:r w:rsidRPr="00D6411F">
        <w:rPr>
          <w:spacing w:val="40"/>
          <w:sz w:val="26"/>
          <w:szCs w:val="26"/>
        </w:rPr>
        <w:t xml:space="preserve"> </w:t>
      </w:r>
      <w:r w:rsidRPr="00D6411F">
        <w:rPr>
          <w:sz w:val="26"/>
          <w:szCs w:val="26"/>
        </w:rPr>
        <w:t>требованиям</w:t>
      </w:r>
      <w:r w:rsidRPr="00D6411F">
        <w:rPr>
          <w:sz w:val="26"/>
          <w:szCs w:val="26"/>
        </w:rPr>
        <w:tab/>
        <w:t>действующих</w:t>
      </w:r>
      <w:r w:rsidRPr="00D6411F">
        <w:rPr>
          <w:spacing w:val="80"/>
          <w:sz w:val="26"/>
          <w:szCs w:val="26"/>
        </w:rPr>
        <w:t xml:space="preserve"> </w:t>
      </w:r>
      <w:r w:rsidRPr="00D6411F">
        <w:rPr>
          <w:sz w:val="26"/>
          <w:szCs w:val="26"/>
        </w:rPr>
        <w:t>санитарных</w:t>
      </w:r>
      <w:r w:rsidRPr="00D6411F">
        <w:rPr>
          <w:spacing w:val="80"/>
          <w:sz w:val="26"/>
          <w:szCs w:val="26"/>
        </w:rPr>
        <w:t xml:space="preserve"> </w:t>
      </w:r>
      <w:r w:rsidRPr="00D6411F">
        <w:rPr>
          <w:sz w:val="26"/>
          <w:szCs w:val="26"/>
        </w:rPr>
        <w:t>норм</w:t>
      </w:r>
      <w:r w:rsidRPr="00D6411F">
        <w:rPr>
          <w:spacing w:val="33"/>
          <w:sz w:val="26"/>
          <w:szCs w:val="26"/>
        </w:rPr>
        <w:t xml:space="preserve"> </w:t>
      </w:r>
      <w:r w:rsidRPr="00D6411F">
        <w:rPr>
          <w:sz w:val="26"/>
          <w:szCs w:val="26"/>
        </w:rPr>
        <w:t>и правил</w:t>
      </w:r>
      <w:r w:rsidRPr="00D6411F">
        <w:rPr>
          <w:spacing w:val="36"/>
          <w:sz w:val="26"/>
          <w:szCs w:val="26"/>
        </w:rPr>
        <w:t xml:space="preserve"> </w:t>
      </w:r>
      <w:r w:rsidRPr="00D6411F">
        <w:rPr>
          <w:sz w:val="26"/>
          <w:szCs w:val="26"/>
        </w:rPr>
        <w:t>в Российской Федерации.</w:t>
      </w:r>
    </w:p>
    <w:p w14:paraId="57522AB8" w14:textId="36F5393C" w:rsidR="00C56A01" w:rsidRPr="00850EFA" w:rsidRDefault="00850EFA" w:rsidP="00850EFA">
      <w:pPr>
        <w:widowControl w:val="0"/>
        <w:tabs>
          <w:tab w:val="left" w:pos="142"/>
        </w:tabs>
        <w:autoSpaceDE w:val="0"/>
        <w:autoSpaceDN w:val="0"/>
        <w:spacing w:before="2" w:after="0" w:line="235" w:lineRule="auto"/>
        <w:ind w:left="-851" w:right="150"/>
        <w:jc w:val="both"/>
        <w:rPr>
          <w:color w:val="111111"/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C56A01" w:rsidRPr="00850EFA">
        <w:rPr>
          <w:sz w:val="26"/>
          <w:szCs w:val="26"/>
        </w:rPr>
        <w:t>Администрация школы — интерната совместно с классными руководителями, воспитателями осуществляет</w:t>
      </w:r>
      <w:r w:rsidR="00C56A01" w:rsidRPr="00850EFA">
        <w:rPr>
          <w:spacing w:val="-2"/>
          <w:sz w:val="26"/>
          <w:szCs w:val="26"/>
        </w:rPr>
        <w:t xml:space="preserve"> </w:t>
      </w:r>
      <w:r w:rsidR="00C56A01" w:rsidRPr="00850EFA">
        <w:rPr>
          <w:sz w:val="26"/>
          <w:szCs w:val="26"/>
        </w:rPr>
        <w:t>организационную</w:t>
      </w:r>
      <w:r w:rsidR="00C56A01" w:rsidRPr="00850EFA">
        <w:rPr>
          <w:spacing w:val="-2"/>
          <w:sz w:val="26"/>
          <w:szCs w:val="26"/>
        </w:rPr>
        <w:t xml:space="preserve"> </w:t>
      </w:r>
      <w:r w:rsidR="00C56A01" w:rsidRPr="00850EFA">
        <w:rPr>
          <w:sz w:val="26"/>
          <w:szCs w:val="26"/>
        </w:rPr>
        <w:t>и</w:t>
      </w:r>
      <w:r w:rsidR="00C56A01" w:rsidRPr="00850EFA">
        <w:rPr>
          <w:spacing w:val="-1"/>
          <w:sz w:val="26"/>
          <w:szCs w:val="26"/>
        </w:rPr>
        <w:t xml:space="preserve"> </w:t>
      </w:r>
      <w:r w:rsidR="00C56A01" w:rsidRPr="00850EFA">
        <w:rPr>
          <w:sz w:val="26"/>
          <w:szCs w:val="26"/>
        </w:rPr>
        <w:t>разъяснительную работу с обучающимися и родителями (законными представителями) с целью организации горячего питания обучающихся.</w:t>
      </w:r>
    </w:p>
    <w:p w14:paraId="0EC7308C" w14:textId="6098396B" w:rsidR="00423263" w:rsidRPr="00423263" w:rsidRDefault="00423263" w:rsidP="00423263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3)</w:t>
      </w:r>
      <w:r w:rsidR="00991BA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О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пределение оптимальной учебной, внеучебной нагрузки, режима учебных занятий и продолжительности каникул:</w:t>
      </w:r>
    </w:p>
    <w:p w14:paraId="0A9E28E7" w14:textId="06A040D5" w:rsidR="00423263" w:rsidRPr="00423263" w:rsidRDefault="00423263" w:rsidP="00423263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 При организации учебного процесса соблюдаются санитарные нормы, предъявляемые к его организации: </w:t>
      </w:r>
    </w:p>
    <w:p w14:paraId="3139C1B3" w14:textId="23033374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-  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Установлена 5-ти дневная рабочая неделя (суббота, воскресенье – выходные дни). </w:t>
      </w:r>
    </w:p>
    <w:p w14:paraId="0FC8BAE2" w14:textId="77777777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Расписание занятий составлено с учетом санитарно-эпидемиологических требований, которые устанавливают максимально-допустимую образовательную нагрузку (количество уроков в день). Продолжительность урока 40 минут.</w:t>
      </w:r>
    </w:p>
    <w:p w14:paraId="22B63530" w14:textId="77777777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Организована динамическая пауза продолжительностью 30 минут.  </w:t>
      </w:r>
    </w:p>
    <w:p w14:paraId="4323380C" w14:textId="77777777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Ссылка на расписание:</w:t>
      </w:r>
    </w:p>
    <w:p w14:paraId="3929F462" w14:textId="77777777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•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Рациональная организация урока с учётом психофизиологических особенностей обучающихся. Обязательны соблюдение санитарных, </w:t>
      </w:r>
      <w:proofErr w:type="spellStart"/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здоровьесберегательных</w:t>
      </w:r>
      <w:proofErr w:type="spellEnd"/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требований к уроку.  </w:t>
      </w:r>
    </w:p>
    <w:p w14:paraId="19912D25" w14:textId="77777777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•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Организация внеурочной деятельности </w:t>
      </w:r>
    </w:p>
    <w:p w14:paraId="717D9A3D" w14:textId="5732EB3D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Перемена между урок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ами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 занятий внеурочной деятельности составляет 30 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минут, внеурочных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занятий проводится не более 2 в день, перерыв между занятиями 10 минут.  </w:t>
      </w:r>
    </w:p>
    <w:p w14:paraId="7A930008" w14:textId="77777777" w:rsidR="004272D9" w:rsidRP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•</w:t>
      </w: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Соблюдение режима дня </w:t>
      </w:r>
    </w:p>
    <w:p w14:paraId="1896A1EB" w14:textId="77777777" w:rsidR="004272D9" w:rsidRDefault="004272D9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72D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Режимы дня разработаны в соответствии с учетом санитарно-эпидемиологических требований. Подъем в 7.00, начало учебных занятий в 8.00, отбой в 21.00</w:t>
      </w:r>
      <w:r w:rsidR="00423263"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</w:t>
      </w:r>
    </w:p>
    <w:p w14:paraId="298A0321" w14:textId="4CD9B87D" w:rsidR="004272D9" w:rsidRPr="004272D9" w:rsidRDefault="004272D9" w:rsidP="004272D9">
      <w:pPr>
        <w:spacing w:after="0"/>
        <w:ind w:left="360"/>
        <w:jc w:val="both"/>
        <w:rPr>
          <w:rFonts w:eastAsia="Times New Roman" w:cs="Times New Roman"/>
          <w:b/>
          <w:bCs/>
          <w:i/>
          <w:iCs/>
          <w:sz w:val="26"/>
          <w:szCs w:val="26"/>
          <w:lang w:eastAsia="ru-RU"/>
        </w:rPr>
      </w:pPr>
      <w:r w:rsidRPr="004272D9">
        <w:rPr>
          <w:rFonts w:eastAsia="Times New Roman" w:cs="Times New Roman"/>
          <w:b/>
          <w:bCs/>
          <w:i/>
          <w:iCs/>
          <w:sz w:val="26"/>
          <w:szCs w:val="26"/>
          <w:lang w:eastAsia="ru-RU"/>
        </w:rPr>
        <w:t xml:space="preserve">Ссылка на режим дня:   </w:t>
      </w:r>
    </w:p>
    <w:p w14:paraId="7093E8AD" w14:textId="2741FCBF" w:rsidR="00423263" w:rsidRPr="00423263" w:rsidRDefault="00423263" w:rsidP="004272D9">
      <w:pPr>
        <w:shd w:val="clear" w:color="auto" w:fill="FFFFFF"/>
        <w:spacing w:after="0"/>
        <w:ind w:left="-99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своей профессиональной деятельности педагоги школы учитывают возрастные возможности </w:t>
      </w:r>
      <w:r w:rsidR="00991BA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об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уча</w:t>
      </w:r>
      <w:r w:rsidR="00991BA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ю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щихся и их индивидуальные особенности. 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физкультурой, логопедических занятий, индивидуально-групповых занятий, консультаций по предметам. В школе организовано по необходимости обучение на дому по индивидуальному учебному плану по медицинским показаниям.</w:t>
      </w:r>
    </w:p>
    <w:p w14:paraId="37E79E97" w14:textId="0A1FFAC8" w:rsidR="00423263" w:rsidRPr="00423263" w:rsidRDefault="00423263" w:rsidP="00B2280A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            </w:t>
      </w:r>
      <w:r w:rsidR="00463AFE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4)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463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рганизаци</w:t>
      </w:r>
      <w:r w:rsidR="00463AFE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я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и создание условий для профилактики заболеваний и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оздоровления обучающихся, для занятия ими физической культурой и спортом:</w:t>
      </w:r>
    </w:p>
    <w:p w14:paraId="4BBBDB73" w14:textId="596CE666" w:rsidR="00423263" w:rsidRPr="00423263" w:rsidRDefault="00423263" w:rsidP="00B2280A">
      <w:pPr>
        <w:shd w:val="clear" w:color="auto" w:fill="FFFFFF"/>
        <w:spacing w:after="0"/>
        <w:ind w:left="-993" w:firstLine="708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Средством реализации данного направления являются: уроки 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адаптивной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физической культуры, объединения дополнительного образования спортивного направления, спортивные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игры, эстафеты, физкультминутки на уроках, проведение месячников безопасности, защиты детей.</w:t>
      </w:r>
    </w:p>
    <w:p w14:paraId="00DEB2DB" w14:textId="77777777" w:rsidR="00423263" w:rsidRPr="00423263" w:rsidRDefault="00423263" w:rsidP="00B2280A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        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14:paraId="7A803A7F" w14:textId="69CD84E8" w:rsidR="00423263" w:rsidRPr="00423263" w:rsidRDefault="00463AFE" w:rsidP="00B2280A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     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5)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рохождение обучающимися в соответствии с законодательством Российской Федерации периодических медицинских осмотров и диспансеризации:</w:t>
      </w:r>
    </w:p>
    <w:p w14:paraId="24510A28" w14:textId="69DD3FCC" w:rsidR="00423263" w:rsidRPr="00423263" w:rsidRDefault="00423263" w:rsidP="00463AFE">
      <w:pPr>
        <w:shd w:val="clear" w:color="auto" w:fill="FFFFFF"/>
        <w:spacing w:after="0"/>
        <w:ind w:left="-993" w:firstLine="360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Для проведения профилактических осмотров, профилактических мероприятий различной направленности, иммунизации, первичной диагностики заболеваний в школе функционирует медицинский кабинет, проводят иммунизацию, профилактические осмотры. Диспансеризация обучающихся проводится на базе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44113" w:rsidRP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Государственно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="00144113" w:rsidRP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бюджетно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="00144113" w:rsidRP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учреждени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="00144113" w:rsidRP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здравоохранения Республики Хакасия "Бейская районная больница"</w:t>
      </w:r>
    </w:p>
    <w:p w14:paraId="0A31A9C2" w14:textId="58FE6A3B" w:rsidR="00423263" w:rsidRPr="00423263" w:rsidRDefault="00F1616E" w:rsidP="00463AFE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       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6</w:t>
      </w:r>
      <w:r w:rsidR="0014411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) П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рофилактик</w:t>
      </w:r>
      <w:r w:rsidR="0014411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а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веществ:</w:t>
      </w:r>
    </w:p>
    <w:p w14:paraId="2E4A288E" w14:textId="38E2F217" w:rsidR="00423263" w:rsidRPr="00423263" w:rsidRDefault="00423263" w:rsidP="00463AFE">
      <w:pPr>
        <w:shd w:val="clear" w:color="auto" w:fill="FFFFFF"/>
        <w:spacing w:after="0"/>
        <w:ind w:left="-993" w:firstLine="708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Наличие безопасной поддерживающей среды в школе: благоприятный психологический климат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 школе проходят тематические мероприятия, классные часы, анкетирование по выявлению факторов риска распространения психоактивных веществ и его оценка.</w:t>
      </w:r>
    </w:p>
    <w:p w14:paraId="6E02A873" w14:textId="449B8B96" w:rsidR="00423263" w:rsidRPr="00423263" w:rsidRDefault="00144113" w:rsidP="00463AFE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    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 7) </w:t>
      </w:r>
      <w:r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беспечение безопасности обучающихся во время пребывания в организации, осуществляющей образовательную деятельность:</w:t>
      </w:r>
    </w:p>
    <w:p w14:paraId="77052DF3" w14:textId="77777777" w:rsidR="00423263" w:rsidRPr="00423263" w:rsidRDefault="00423263" w:rsidP="00463AFE">
      <w:pPr>
        <w:shd w:val="clear" w:color="auto" w:fill="FFFFFF"/>
        <w:spacing w:after="0"/>
        <w:ind w:left="-993" w:firstLine="708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14:paraId="1CC0ABF4" w14:textId="07E48A33" w:rsidR="00423263" w:rsidRPr="00423263" w:rsidRDefault="00423263" w:rsidP="00463AFE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        Учебные кабинеты оснащены естественной и искусственной освещенностью, воздушно</w:t>
      </w:r>
      <w:r w:rsidR="001747B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тепловым режимом, необходимым оборудованием и инвентарем в соответствии с требованиями </w:t>
      </w:r>
      <w:proofErr w:type="spellStart"/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санитарно</w:t>
      </w:r>
      <w:proofErr w:type="spellEnd"/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– гигиенических правил для освоения основных и дополнительных образовательных программ.</w:t>
      </w:r>
    </w:p>
    <w:p w14:paraId="2691800A" w14:textId="505367A7" w:rsidR="00423263" w:rsidRPr="00423263" w:rsidRDefault="00423263" w:rsidP="00463AFE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         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Учителя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школы при использовании технических средств обучения, ИКТ соблюдают здоровьесберегающий режим, учитывают требования санитарных правил.</w:t>
      </w:r>
    </w:p>
    <w:p w14:paraId="36E9D5A7" w14:textId="41CFC294" w:rsidR="00423263" w:rsidRPr="00423263" w:rsidRDefault="00423263" w:rsidP="00463AFE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       Использование в повседневной воспитательной работе рекомендованных и утвержденных методов профилактики заболеваний.</w:t>
      </w:r>
      <w:r w:rsidRPr="00423263">
        <w:rPr>
          <w:rFonts w:eastAsia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4889584C" wp14:editId="580D36A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2F39" w14:textId="351A901F" w:rsidR="00423263" w:rsidRPr="00423263" w:rsidRDefault="0042326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         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 школе работают квалифицированные специалисты, обеспечивающие проведение оздоровительной работы с учащимися: преподаватели физической культуры, социальный педагог, педагог-психолог.</w:t>
      </w:r>
    </w:p>
    <w:p w14:paraId="3F3E8974" w14:textId="748787EC" w:rsidR="00423263" w:rsidRPr="00423263" w:rsidRDefault="0042326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         Наличие аналитических данных о формировании ценности здорового и безопасного образа жизни 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об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уча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ю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щихся.</w:t>
      </w:r>
    </w:p>
    <w:p w14:paraId="5D2C089F" w14:textId="77777777" w:rsidR="00423263" w:rsidRPr="00423263" w:rsidRDefault="0042326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        Отслеживание динамики показателей здоровья обучающихся, включение этих сведений в ежегодный отчет.</w:t>
      </w:r>
    </w:p>
    <w:p w14:paraId="7D53A1A9" w14:textId="6F5B45EC" w:rsidR="00423263" w:rsidRPr="00423263" w:rsidRDefault="0042326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Проведение социологических исследований на предмет удовлетворенности учащихся, родителей комплексностью и системностью работы школы по сохранению и укреплению здоровья, а также на предмет наличия благоприятного мнения об образовательном учреждении.</w:t>
      </w:r>
    </w:p>
    <w:p w14:paraId="0C6DD1CD" w14:textId="3AB4A166" w:rsidR="00423263" w:rsidRPr="00423263" w:rsidRDefault="0014411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  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 8) </w:t>
      </w:r>
      <w:r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рофилактик</w:t>
      </w:r>
      <w:r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а</w:t>
      </w:r>
      <w:r w:rsidR="00423263"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несчастных случаев с обучающимися во время пребывания в организации, осуществляющей образовательную деятельность:</w:t>
      </w:r>
    </w:p>
    <w:p w14:paraId="6C164D42" w14:textId="62EC99CE" w:rsidR="00423263" w:rsidRPr="00423263" w:rsidRDefault="00423263" w:rsidP="00144113">
      <w:pPr>
        <w:shd w:val="clear" w:color="auto" w:fill="FFFFFF"/>
        <w:spacing w:after="0"/>
        <w:ind w:left="-993" w:firstLine="708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Учителя биологии, информатики, 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адаптивной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физкультуры,</w:t>
      </w:r>
      <w:r w:rsidR="0014411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труда (технологии)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включают элементы обучения детей безопасному поведению в программный материал, 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проводят инструктажи. Классные руководители проводят беседы и инструктажи по правилам поведения с учащимися.</w:t>
      </w:r>
    </w:p>
    <w:p w14:paraId="2E9EC820" w14:textId="32F262EF" w:rsidR="00423263" w:rsidRPr="00423263" w:rsidRDefault="0042326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         Основная мера предупреждения травм в школе </w:t>
      </w:r>
      <w:r w:rsidR="00144113"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— это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привитие 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об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уча</w:t>
      </w:r>
      <w:r w:rsidR="00B2280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ю</w:t>
      </w: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щимся дисциплинированного поведения, прочных навыков осмотрительности.</w:t>
      </w:r>
    </w:p>
    <w:p w14:paraId="1C7043E0" w14:textId="77777777" w:rsidR="00423263" w:rsidRPr="00423263" w:rsidRDefault="00423263" w:rsidP="00144113">
      <w:pPr>
        <w:shd w:val="clear" w:color="auto" w:fill="FFFFFF"/>
        <w:spacing w:after="0"/>
        <w:ind w:left="-993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2326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         Вопросы об условиях охраны здоровья, учащихся рассматриваются на совещании при директоре, оперативных совещаниях, родительских собраниях.</w:t>
      </w:r>
    </w:p>
    <w:sectPr w:rsidR="00423263" w:rsidRPr="00423263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B23E" w14:textId="77777777" w:rsidR="00F96879" w:rsidRDefault="00F96879" w:rsidP="00423263">
      <w:pPr>
        <w:spacing w:after="0"/>
      </w:pPr>
      <w:r>
        <w:separator/>
      </w:r>
    </w:p>
  </w:endnote>
  <w:endnote w:type="continuationSeparator" w:id="0">
    <w:p w14:paraId="7B464DF1" w14:textId="77777777" w:rsidR="00F96879" w:rsidRDefault="00F96879" w:rsidP="00423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065579"/>
      <w:docPartObj>
        <w:docPartGallery w:val="Page Numbers (Bottom of Page)"/>
        <w:docPartUnique/>
      </w:docPartObj>
    </w:sdtPr>
    <w:sdtContent>
      <w:p w14:paraId="0A2E8214" w14:textId="16EF44E3" w:rsidR="00423263" w:rsidRDefault="0042326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ABE76" w14:textId="77777777" w:rsidR="00423263" w:rsidRDefault="004232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4FD9" w14:textId="77777777" w:rsidR="00F96879" w:rsidRDefault="00F96879" w:rsidP="00423263">
      <w:pPr>
        <w:spacing w:after="0"/>
      </w:pPr>
      <w:r>
        <w:separator/>
      </w:r>
    </w:p>
  </w:footnote>
  <w:footnote w:type="continuationSeparator" w:id="0">
    <w:p w14:paraId="64AF5946" w14:textId="77777777" w:rsidR="00F96879" w:rsidRDefault="00F96879" w:rsidP="004232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3D79"/>
    <w:multiLevelType w:val="multilevel"/>
    <w:tmpl w:val="28F6C69C"/>
    <w:lvl w:ilvl="0">
      <w:start w:val="1"/>
      <w:numFmt w:val="decimal"/>
      <w:lvlText w:val="%1."/>
      <w:lvlJc w:val="left"/>
      <w:pPr>
        <w:ind w:left="1292" w:hanging="303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686F3CAD"/>
    <w:multiLevelType w:val="hybridMultilevel"/>
    <w:tmpl w:val="052E2328"/>
    <w:lvl w:ilvl="0" w:tplc="28B02A96">
      <w:numFmt w:val="bullet"/>
      <w:lvlText w:val="•"/>
      <w:lvlJc w:val="left"/>
      <w:pPr>
        <w:ind w:left="1161" w:hanging="168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1" w:tplc="2D708518">
      <w:numFmt w:val="bullet"/>
      <w:lvlText w:val="•"/>
      <w:lvlJc w:val="left"/>
      <w:pPr>
        <w:ind w:left="1297" w:hanging="168"/>
      </w:pPr>
      <w:rPr>
        <w:rFonts w:hint="default"/>
        <w:lang w:val="ru-RU" w:eastAsia="en-US" w:bidi="ar-SA"/>
      </w:rPr>
    </w:lvl>
    <w:lvl w:ilvl="2" w:tplc="8164789C">
      <w:numFmt w:val="bullet"/>
      <w:lvlText w:val="•"/>
      <w:lvlJc w:val="left"/>
      <w:pPr>
        <w:ind w:left="2335" w:hanging="168"/>
      </w:pPr>
      <w:rPr>
        <w:rFonts w:hint="default"/>
        <w:lang w:val="ru-RU" w:eastAsia="en-US" w:bidi="ar-SA"/>
      </w:rPr>
    </w:lvl>
    <w:lvl w:ilvl="3" w:tplc="75105320">
      <w:numFmt w:val="bullet"/>
      <w:lvlText w:val="•"/>
      <w:lvlJc w:val="left"/>
      <w:pPr>
        <w:ind w:left="3373" w:hanging="168"/>
      </w:pPr>
      <w:rPr>
        <w:rFonts w:hint="default"/>
        <w:lang w:val="ru-RU" w:eastAsia="en-US" w:bidi="ar-SA"/>
      </w:rPr>
    </w:lvl>
    <w:lvl w:ilvl="4" w:tplc="748ED958">
      <w:numFmt w:val="bullet"/>
      <w:lvlText w:val="•"/>
      <w:lvlJc w:val="left"/>
      <w:pPr>
        <w:ind w:left="4411" w:hanging="168"/>
      </w:pPr>
      <w:rPr>
        <w:rFonts w:hint="default"/>
        <w:lang w:val="ru-RU" w:eastAsia="en-US" w:bidi="ar-SA"/>
      </w:rPr>
    </w:lvl>
    <w:lvl w:ilvl="5" w:tplc="85E2C06E">
      <w:numFmt w:val="bullet"/>
      <w:lvlText w:val="•"/>
      <w:lvlJc w:val="left"/>
      <w:pPr>
        <w:ind w:left="5449" w:hanging="168"/>
      </w:pPr>
      <w:rPr>
        <w:rFonts w:hint="default"/>
        <w:lang w:val="ru-RU" w:eastAsia="en-US" w:bidi="ar-SA"/>
      </w:rPr>
    </w:lvl>
    <w:lvl w:ilvl="6" w:tplc="D622529A">
      <w:numFmt w:val="bullet"/>
      <w:lvlText w:val="•"/>
      <w:lvlJc w:val="left"/>
      <w:pPr>
        <w:ind w:left="6487" w:hanging="168"/>
      </w:pPr>
      <w:rPr>
        <w:rFonts w:hint="default"/>
        <w:lang w:val="ru-RU" w:eastAsia="en-US" w:bidi="ar-SA"/>
      </w:rPr>
    </w:lvl>
    <w:lvl w:ilvl="7" w:tplc="31A4E246">
      <w:numFmt w:val="bullet"/>
      <w:lvlText w:val="•"/>
      <w:lvlJc w:val="left"/>
      <w:pPr>
        <w:ind w:left="7525" w:hanging="168"/>
      </w:pPr>
      <w:rPr>
        <w:rFonts w:hint="default"/>
        <w:lang w:val="ru-RU" w:eastAsia="en-US" w:bidi="ar-SA"/>
      </w:rPr>
    </w:lvl>
    <w:lvl w:ilvl="8" w:tplc="214E2662">
      <w:numFmt w:val="bullet"/>
      <w:lvlText w:val="•"/>
      <w:lvlJc w:val="left"/>
      <w:pPr>
        <w:ind w:left="8563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7A920902"/>
    <w:multiLevelType w:val="hybridMultilevel"/>
    <w:tmpl w:val="89423D3C"/>
    <w:lvl w:ilvl="0" w:tplc="886CF888">
      <w:numFmt w:val="bullet"/>
      <w:lvlText w:val="•"/>
      <w:lvlJc w:val="left"/>
      <w:pPr>
        <w:ind w:left="533" w:hanging="365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3F0E6A3A">
      <w:numFmt w:val="bullet"/>
      <w:lvlText w:val="•"/>
      <w:lvlJc w:val="left"/>
      <w:pPr>
        <w:ind w:left="1549" w:hanging="365"/>
      </w:pPr>
      <w:rPr>
        <w:rFonts w:hint="default"/>
        <w:lang w:val="ru-RU" w:eastAsia="en-US" w:bidi="ar-SA"/>
      </w:rPr>
    </w:lvl>
    <w:lvl w:ilvl="2" w:tplc="D5AE25A0">
      <w:numFmt w:val="bullet"/>
      <w:lvlText w:val="•"/>
      <w:lvlJc w:val="left"/>
      <w:pPr>
        <w:ind w:left="2559" w:hanging="365"/>
      </w:pPr>
      <w:rPr>
        <w:rFonts w:hint="default"/>
        <w:lang w:val="ru-RU" w:eastAsia="en-US" w:bidi="ar-SA"/>
      </w:rPr>
    </w:lvl>
    <w:lvl w:ilvl="3" w:tplc="F6C0BFD0">
      <w:numFmt w:val="bullet"/>
      <w:lvlText w:val="•"/>
      <w:lvlJc w:val="left"/>
      <w:pPr>
        <w:ind w:left="3569" w:hanging="365"/>
      </w:pPr>
      <w:rPr>
        <w:rFonts w:hint="default"/>
        <w:lang w:val="ru-RU" w:eastAsia="en-US" w:bidi="ar-SA"/>
      </w:rPr>
    </w:lvl>
    <w:lvl w:ilvl="4" w:tplc="18EEC8B0">
      <w:numFmt w:val="bullet"/>
      <w:lvlText w:val="•"/>
      <w:lvlJc w:val="left"/>
      <w:pPr>
        <w:ind w:left="4579" w:hanging="365"/>
      </w:pPr>
      <w:rPr>
        <w:rFonts w:hint="default"/>
        <w:lang w:val="ru-RU" w:eastAsia="en-US" w:bidi="ar-SA"/>
      </w:rPr>
    </w:lvl>
    <w:lvl w:ilvl="5" w:tplc="8682D096">
      <w:numFmt w:val="bullet"/>
      <w:lvlText w:val="•"/>
      <w:lvlJc w:val="left"/>
      <w:pPr>
        <w:ind w:left="5589" w:hanging="365"/>
      </w:pPr>
      <w:rPr>
        <w:rFonts w:hint="default"/>
        <w:lang w:val="ru-RU" w:eastAsia="en-US" w:bidi="ar-SA"/>
      </w:rPr>
    </w:lvl>
    <w:lvl w:ilvl="6" w:tplc="B2505DB4">
      <w:numFmt w:val="bullet"/>
      <w:lvlText w:val="•"/>
      <w:lvlJc w:val="left"/>
      <w:pPr>
        <w:ind w:left="6599" w:hanging="365"/>
      </w:pPr>
      <w:rPr>
        <w:rFonts w:hint="default"/>
        <w:lang w:val="ru-RU" w:eastAsia="en-US" w:bidi="ar-SA"/>
      </w:rPr>
    </w:lvl>
    <w:lvl w:ilvl="7" w:tplc="2916A7D2">
      <w:numFmt w:val="bullet"/>
      <w:lvlText w:val="•"/>
      <w:lvlJc w:val="left"/>
      <w:pPr>
        <w:ind w:left="7609" w:hanging="365"/>
      </w:pPr>
      <w:rPr>
        <w:rFonts w:hint="default"/>
        <w:lang w:val="ru-RU" w:eastAsia="en-US" w:bidi="ar-SA"/>
      </w:rPr>
    </w:lvl>
    <w:lvl w:ilvl="8" w:tplc="904EA066">
      <w:numFmt w:val="bullet"/>
      <w:lvlText w:val="•"/>
      <w:lvlJc w:val="left"/>
      <w:pPr>
        <w:ind w:left="8619" w:hanging="365"/>
      </w:pPr>
      <w:rPr>
        <w:rFonts w:hint="default"/>
        <w:lang w:val="ru-RU" w:eastAsia="en-US" w:bidi="ar-SA"/>
      </w:rPr>
    </w:lvl>
  </w:abstractNum>
  <w:num w:numId="1" w16cid:durableId="416756490">
    <w:abstractNumId w:val="0"/>
  </w:num>
  <w:num w:numId="2" w16cid:durableId="73554367">
    <w:abstractNumId w:val="2"/>
  </w:num>
  <w:num w:numId="3" w16cid:durableId="13731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88"/>
    <w:rsid w:val="0005685C"/>
    <w:rsid w:val="000B733D"/>
    <w:rsid w:val="000C3327"/>
    <w:rsid w:val="000F7EAD"/>
    <w:rsid w:val="00144113"/>
    <w:rsid w:val="001747BD"/>
    <w:rsid w:val="002B7BAB"/>
    <w:rsid w:val="00353859"/>
    <w:rsid w:val="003B6188"/>
    <w:rsid w:val="00423263"/>
    <w:rsid w:val="004272D9"/>
    <w:rsid w:val="00463AFE"/>
    <w:rsid w:val="00531D45"/>
    <w:rsid w:val="006C0B77"/>
    <w:rsid w:val="0074301C"/>
    <w:rsid w:val="00774D09"/>
    <w:rsid w:val="007F163D"/>
    <w:rsid w:val="008242FF"/>
    <w:rsid w:val="00850EFA"/>
    <w:rsid w:val="00870751"/>
    <w:rsid w:val="00922C48"/>
    <w:rsid w:val="00991BA7"/>
    <w:rsid w:val="00A67F64"/>
    <w:rsid w:val="00B130AD"/>
    <w:rsid w:val="00B2280A"/>
    <w:rsid w:val="00B915B7"/>
    <w:rsid w:val="00BE024F"/>
    <w:rsid w:val="00BE13C9"/>
    <w:rsid w:val="00C56A01"/>
    <w:rsid w:val="00D23A8D"/>
    <w:rsid w:val="00D6751A"/>
    <w:rsid w:val="00E104DA"/>
    <w:rsid w:val="00E71D1D"/>
    <w:rsid w:val="00EA59DF"/>
    <w:rsid w:val="00EE4070"/>
    <w:rsid w:val="00F12C76"/>
    <w:rsid w:val="00F1616E"/>
    <w:rsid w:val="00F70A43"/>
    <w:rsid w:val="00F96879"/>
    <w:rsid w:val="00F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2218"/>
  <w15:chartTrackingRefBased/>
  <w15:docId w15:val="{7325A42B-5A7C-4A30-A92F-922B6D27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1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1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1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1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18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618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61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61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61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61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1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1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3B61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1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18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618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2326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2326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2326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23263"/>
    <w:rPr>
      <w:rFonts w:ascii="Times New Roman" w:hAnsi="Times New Roman"/>
      <w:sz w:val="28"/>
    </w:rPr>
  </w:style>
  <w:style w:type="paragraph" w:styleId="af0">
    <w:name w:val="Body Text"/>
    <w:basedOn w:val="a"/>
    <w:link w:val="af1"/>
    <w:uiPriority w:val="1"/>
    <w:qFormat/>
    <w:rsid w:val="00C56A01"/>
    <w:pPr>
      <w:widowControl w:val="0"/>
      <w:autoSpaceDE w:val="0"/>
      <w:autoSpaceDN w:val="0"/>
      <w:spacing w:after="0"/>
      <w:jc w:val="both"/>
    </w:pPr>
    <w:rPr>
      <w:rFonts w:eastAsia="Times New Roman" w:cs="Times New Roman"/>
      <w:kern w:val="0"/>
      <w:szCs w:val="28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C56A0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2026-03-19T07:12:00Z</dcterms:created>
  <dcterms:modified xsi:type="dcterms:W3CDTF">2026-03-30T04:52:00Z</dcterms:modified>
</cp:coreProperties>
</file>